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F80A" w14:textId="657AA01D" w:rsidR="002C3E52" w:rsidRDefault="00CC0DDC">
      <w:pPr>
        <w:rPr>
          <w:rFonts w:ascii="Times New Roman" w:hAnsi="Times New Roman" w:cs="Times New Roman"/>
          <w:b/>
          <w:sz w:val="28"/>
          <w:szCs w:val="28"/>
        </w:rPr>
      </w:pPr>
      <w:r w:rsidRPr="002F1338">
        <w:rPr>
          <w:rFonts w:ascii="Times New Roman" w:hAnsi="Times New Roman" w:cs="Times New Roman"/>
          <w:b/>
          <w:sz w:val="28"/>
          <w:szCs w:val="28"/>
        </w:rPr>
        <w:t>Вопросы к диф.зачету «Менеджмент в профессиональной деятельности»</w:t>
      </w:r>
    </w:p>
    <w:p w14:paraId="2C5D5AFE" w14:textId="131B826D" w:rsidR="00801E80" w:rsidRPr="002F1338" w:rsidRDefault="00801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 П50-</w:t>
      </w:r>
      <w:r w:rsidR="00B15AB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-22</w:t>
      </w:r>
    </w:p>
    <w:p w14:paraId="700F821A" w14:textId="77777777" w:rsidR="00CC0DDC" w:rsidRPr="002F1338" w:rsidRDefault="00CC0DDC">
      <w:pPr>
        <w:rPr>
          <w:sz w:val="28"/>
          <w:szCs w:val="28"/>
        </w:rPr>
      </w:pPr>
    </w:p>
    <w:p w14:paraId="1DFF23EC" w14:textId="77777777" w:rsidR="00CC0DDC" w:rsidRDefault="00CC0DDC"/>
    <w:p w14:paraId="6011CD9A" w14:textId="77777777" w:rsidR="008B4331" w:rsidRPr="00895CC1" w:rsidRDefault="00CC0DDC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Менеджмент как особый вид профессиональной деятельности. </w:t>
      </w:r>
    </w:p>
    <w:p w14:paraId="260987FB" w14:textId="77777777" w:rsidR="008B4331" w:rsidRPr="00895CC1" w:rsidRDefault="008B4331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Сущность и характерные черты современного менеджмента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6B26566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управления организациями. </w:t>
      </w:r>
    </w:p>
    <w:p w14:paraId="14E8E342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менеджмента.</w:t>
      </w:r>
    </w:p>
    <w:p w14:paraId="45630F5A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менеджмента в области профессиональной деятельности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50C844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Принципы, виды и этапы планирования.</w:t>
      </w:r>
    </w:p>
    <w:p w14:paraId="2A1F80A4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SW</w:t>
      </w:r>
      <w:r w:rsidR="00D5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OT-анализ</w:t>
      </w: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596E64D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контроля: предварительный, текущий, заключительный. </w:t>
      </w:r>
    </w:p>
    <w:p w14:paraId="590DDFD4" w14:textId="77777777" w:rsidR="008B4331" w:rsidRPr="00895CC1" w:rsidRDefault="00CC0DDC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 контроля.</w:t>
      </w:r>
    </w:p>
    <w:p w14:paraId="0450A947" w14:textId="77777777" w:rsidR="008B4331" w:rsidRPr="00895CC1" w:rsidRDefault="008B4331" w:rsidP="008B433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организационных конфликтов. Методы управления конфликтами.</w:t>
      </w:r>
    </w:p>
    <w:p w14:paraId="257AB36E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конфликтной ситуации с применением методов разрешения конфликтов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F4243FF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типа и структурных составляющих конфликтной ситуации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C3780F3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Природы и причины стресса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85AD918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предпосылки процесса управления персоналом на основе передового отечественного и зарубежного опыта.</w:t>
      </w:r>
    </w:p>
    <w:p w14:paraId="3047605C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Сущность отбора персонала. </w:t>
      </w:r>
    </w:p>
    <w:p w14:paraId="3D487FD1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формы и методы отбора персонала.</w:t>
      </w:r>
    </w:p>
    <w:p w14:paraId="215C38F6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собеседование с персоналом. </w:t>
      </w:r>
    </w:p>
    <w:p w14:paraId="6A020C82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 и оценка персонала.</w:t>
      </w:r>
    </w:p>
    <w:p w14:paraId="6BA6BA94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Составление резюме на </w:t>
      </w:r>
      <w:r w:rsidR="008B4331"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интересующую</w:t>
      </w: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должность</w:t>
      </w:r>
      <w:r w:rsid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650BA6C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инструктажа сотрудников</w:t>
      </w:r>
    </w:p>
    <w:p w14:paraId="120CA86A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при организации проверки кандидатов на работу</w:t>
      </w:r>
    </w:p>
    <w:p w14:paraId="0AA5A2A2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деятельности в сфере информацио</w:t>
      </w:r>
      <w:r w:rsidR="008B4331"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нных систем и программирования.</w:t>
      </w:r>
    </w:p>
    <w:p w14:paraId="0F5CD634" w14:textId="41BAF68D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организационно-управленческой деятельности (менеджмента) в сфере информационных систем и программирования.</w:t>
      </w:r>
    </w:p>
    <w:p w14:paraId="779248F4" w14:textId="77777777" w:rsidR="008B4331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Идентификация рисков предприятия.</w:t>
      </w:r>
    </w:p>
    <w:p w14:paraId="42059E18" w14:textId="77777777" w:rsidR="00CC0DDC" w:rsidRPr="00895CC1" w:rsidRDefault="00CC0DDC" w:rsidP="00CC0D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плана деловой беседы с заказчиком</w:t>
      </w:r>
    </w:p>
    <w:p w14:paraId="6C8ED675" w14:textId="77777777" w:rsidR="00CC0DDC" w:rsidRPr="00895CC1" w:rsidRDefault="00CC0DDC">
      <w:pPr>
        <w:rPr>
          <w:sz w:val="24"/>
          <w:szCs w:val="24"/>
        </w:rPr>
      </w:pPr>
    </w:p>
    <w:sectPr w:rsidR="00CC0DDC" w:rsidRPr="0089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00D4"/>
    <w:multiLevelType w:val="hybridMultilevel"/>
    <w:tmpl w:val="0DB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A9"/>
    <w:rsid w:val="00077822"/>
    <w:rsid w:val="002C3E52"/>
    <w:rsid w:val="002F1338"/>
    <w:rsid w:val="007A50A9"/>
    <w:rsid w:val="00801E80"/>
    <w:rsid w:val="00895CC1"/>
    <w:rsid w:val="008A455A"/>
    <w:rsid w:val="008B4331"/>
    <w:rsid w:val="00AA5538"/>
    <w:rsid w:val="00B15AB4"/>
    <w:rsid w:val="00CC0DDC"/>
    <w:rsid w:val="00D5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35D"/>
  <w15:chartTrackingRefBased/>
  <w15:docId w15:val="{EE08BE54-F241-4166-B39F-165AEFE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MPTuser</cp:lastModifiedBy>
  <cp:revision>9</cp:revision>
  <dcterms:created xsi:type="dcterms:W3CDTF">2021-11-14T17:48:00Z</dcterms:created>
  <dcterms:modified xsi:type="dcterms:W3CDTF">2025-06-05T10:51:00Z</dcterms:modified>
</cp:coreProperties>
</file>